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C" w:rsidRDefault="00994D08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2" name="Рисунок 2" descr="C:\Users\Ирина\Desktop\Порядок пользования объектами инфраструктуры 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рядок пользования объектами инфраструктуры О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765" w:rsidRDefault="00EA0765" w:rsidP="00EA0765">
      <w:pPr>
        <w:rPr>
          <w:rFonts w:ascii="Times New Roman" w:hAnsi="Times New Roman" w:cs="Times New Roman"/>
          <w:sz w:val="24"/>
          <w:szCs w:val="24"/>
        </w:rPr>
      </w:pP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2.4. К лечебно-оздоровительной инфраструктуре ОУ относятся: </w:t>
      </w:r>
    </w:p>
    <w:p w:rsidR="00EA0765" w:rsidRPr="00CA70BD" w:rsidRDefault="00EA0765" w:rsidP="00EA07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Медицинского и процедурного кабинета нет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технологии;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информатики и ИКТ;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физики;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химии;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Кабинеты начальных классов.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2.6. К объектам культуры ОУ относятся: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библиотека;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актовый зал;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кабинет музыки 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музей школы.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2.7. К объектам спорта ОУ относятся: </w:t>
      </w:r>
    </w:p>
    <w:p w:rsidR="00EA0765" w:rsidRPr="00CA70BD" w:rsidRDefault="00EA0765" w:rsidP="00EA076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спортивный зал.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EA0765" w:rsidRPr="00CA70BD" w:rsidRDefault="00EA0765" w:rsidP="00EA0765">
      <w:pPr>
        <w:rPr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2.8. Объекты культуры и спорта, указанные в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 w:rsidRPr="00CA70BD">
        <w:rPr>
          <w:sz w:val="24"/>
          <w:szCs w:val="24"/>
        </w:rPr>
        <w:t xml:space="preserve"> </w:t>
      </w:r>
    </w:p>
    <w:p w:rsidR="00EA0765" w:rsidRPr="00CA70BD" w:rsidRDefault="00EA0765" w:rsidP="00EA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BD">
        <w:rPr>
          <w:sz w:val="24"/>
          <w:szCs w:val="24"/>
        </w:rPr>
        <w:t xml:space="preserve">3. </w:t>
      </w:r>
      <w:r w:rsidRPr="00CA70BD">
        <w:rPr>
          <w:rFonts w:ascii="Times New Roman" w:hAnsi="Times New Roman" w:cs="Times New Roman"/>
          <w:b/>
          <w:sz w:val="24"/>
          <w:szCs w:val="24"/>
        </w:rPr>
        <w:t>Порядок использования объектов инфраструктуры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3.1. Порядок пользования отдельными объектами инфраструктуры ОУ определяется соответствующими локальными нормативными правовыми актами.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3.3. Лечебно-оздоровительные мероприятия осуществляются на базе ФАП, закрепленным за ОУ медицинским работником (ФАП находится в здании школы). Пользование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3.5. Обучающиеся не допускаются к пользованию объектами инфраструктуры: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без прохождения инструктажей по технике безопасности;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недостаточной освещенности объекта и (или) нарушении воздушно-теплового режима;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без сопровождения лиц, указанных в п.3.3 Порядка.</w:t>
      </w:r>
    </w:p>
    <w:p w:rsidR="00EA0765" w:rsidRPr="00CA70BD" w:rsidRDefault="00EA0765" w:rsidP="00EA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BD">
        <w:rPr>
          <w:sz w:val="24"/>
          <w:szCs w:val="24"/>
        </w:rPr>
        <w:t xml:space="preserve">4. </w:t>
      </w:r>
      <w:r w:rsidRPr="00CA70BD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4.2. Участники образовательных отношений, в т. ч. обучающиеся, пользующиеся объектами инфраструктуры ОУ, имеют право: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 xml:space="preserve">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  <w:proofErr w:type="gramEnd"/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поддерживать чистоту и порядок на объектах;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бережно относиться к сооружениям и оборудованию ОУ;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выполнять требования лиц, ответственных за организацию и проведение лечебн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оздоровительной, культурной и спортивной работы;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предупреждать о недопустимости нарушения порядка пользования объектом лечебн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инфраструктуры, объектом культуры и спорта и иными объектами инфраструктуры ОУ;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ставить в известность администрацию ОУ о нарушении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эвакуировать обучающихся в случае возникновения угрозы их жизни и здоровью;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, а также о содействии в организации и проведении такой работы.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проверять исправность используемого оборудования и инвентаря;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сообщать администрации ОУ о повреждениях используемого оборудования и инвентаря;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4.6. Участникам образовательного процесса, в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. обучающимся, запрещается: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огнестрельное оружие, колющие предметы без чехлов (упаковки);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велосипеды и иные транспортные средства, кроме детских и инвалидных колясок;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животных и птиц.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прослушивать аудиозаписи или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аудиотрансляции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 без наушников;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засорять и загрязнять сооружения и оборудование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препятствовать выполнению служебных обязанностей ответственными лицами;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находиться на территории и в помещениях объектов инфраструктуры</w:t>
      </w:r>
      <w:r w:rsidRPr="00CA70BD">
        <w:rPr>
          <w:sz w:val="24"/>
          <w:szCs w:val="24"/>
        </w:rPr>
        <w:t xml:space="preserve"> </w:t>
      </w:r>
      <w:r w:rsidRPr="00CA70BD">
        <w:rPr>
          <w:rFonts w:ascii="Times New Roman" w:hAnsi="Times New Roman" w:cs="Times New Roman"/>
          <w:sz w:val="24"/>
          <w:szCs w:val="24"/>
        </w:rPr>
        <w:t xml:space="preserve">ОУ без разрешения ответственных лиц;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p w:rsidR="00EA0765" w:rsidRDefault="00EA0765" w:rsidP="00EA0765">
      <w:pPr>
        <w:rPr>
          <w:sz w:val="24"/>
          <w:szCs w:val="24"/>
        </w:rPr>
      </w:pPr>
    </w:p>
    <w:p w:rsidR="00EA0765" w:rsidRDefault="00EA0765" w:rsidP="00EA0765">
      <w:pPr>
        <w:rPr>
          <w:sz w:val="24"/>
          <w:szCs w:val="24"/>
        </w:rPr>
      </w:pPr>
    </w:p>
    <w:p w:rsidR="00EA0765" w:rsidRDefault="00EA0765"/>
    <w:sectPr w:rsidR="00EA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6"/>
    <w:rsid w:val="002E18EC"/>
    <w:rsid w:val="00994D08"/>
    <w:rsid w:val="00B124B6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7345</Characters>
  <Application>Microsoft Office Word</Application>
  <DocSecurity>0</DocSecurity>
  <Lines>61</Lines>
  <Paragraphs>17</Paragraphs>
  <ScaleCrop>false</ScaleCrop>
  <Company>Шухободская школа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Суворова</dc:creator>
  <cp:keywords/>
  <dc:description/>
  <cp:lastModifiedBy>Ирина Суворова</cp:lastModifiedBy>
  <cp:revision>3</cp:revision>
  <dcterms:created xsi:type="dcterms:W3CDTF">2019-09-19T07:02:00Z</dcterms:created>
  <dcterms:modified xsi:type="dcterms:W3CDTF">2019-09-22T14:55:00Z</dcterms:modified>
</cp:coreProperties>
</file>